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vertAnchor="page" w:horzAnchor="margin" w:tblpY="1141"/>
        <w:tblOverlap w:val="never"/>
        <w:tblW w:w="9332" w:type="dxa"/>
        <w:tblLook w:val="04A0" w:firstRow="1" w:lastRow="0" w:firstColumn="1" w:lastColumn="0" w:noHBand="0" w:noVBand="1"/>
      </w:tblPr>
      <w:tblGrid>
        <w:gridCol w:w="3639"/>
        <w:gridCol w:w="1680"/>
        <w:gridCol w:w="4013"/>
      </w:tblGrid>
      <w:tr w:rsidR="00A5580C" w:rsidRPr="004B5214" w14:paraId="18EB3427" w14:textId="77777777" w:rsidTr="00297C0F">
        <w:trPr>
          <w:trHeight w:val="2163"/>
        </w:trPr>
        <w:tc>
          <w:tcPr>
            <w:tcW w:w="36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ThinMediumGap" w:sz="24" w:space="0" w:color="auto"/>
              <w:right w:val="single" w:sz="4" w:space="0" w:color="FFFFFF" w:themeColor="background1"/>
            </w:tcBorders>
          </w:tcPr>
          <w:p w14:paraId="38EB4AE7" w14:textId="77777777" w:rsidR="00A5580C" w:rsidRPr="004B5214" w:rsidRDefault="00A5580C" w:rsidP="00A5580C">
            <w:pPr>
              <w:spacing w:after="0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14:paraId="35A53FFC" w14:textId="77777777" w:rsidR="00A5580C" w:rsidRPr="004B5214" w:rsidRDefault="00A5580C" w:rsidP="00A5580C">
            <w:pPr>
              <w:tabs>
                <w:tab w:val="left" w:pos="-3119"/>
              </w:tabs>
              <w:spacing w:after="0"/>
              <w:ind w:left="34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>ЫСЫК-КӨЛ ОБЛАСТЫ</w:t>
            </w:r>
          </w:p>
          <w:p w14:paraId="1F9465A4" w14:textId="77777777" w:rsidR="00A5580C" w:rsidRPr="004B5214" w:rsidRDefault="00A5580C" w:rsidP="00A5580C">
            <w:pPr>
              <w:tabs>
                <w:tab w:val="left" w:pos="-3119"/>
                <w:tab w:val="left" w:pos="-2977"/>
              </w:tabs>
              <w:spacing w:after="0"/>
              <w:ind w:left="34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>ТОҢ РАЙОНУ</w:t>
            </w:r>
          </w:p>
          <w:p w14:paraId="1B0BF5CF" w14:textId="77777777" w:rsidR="00A5580C" w:rsidRPr="004B5214" w:rsidRDefault="00A5580C" w:rsidP="00A5580C">
            <w:pPr>
              <w:tabs>
                <w:tab w:val="left" w:pos="1320"/>
                <w:tab w:val="left" w:pos="7320"/>
              </w:tabs>
              <w:spacing w:after="0"/>
              <w:ind w:left="34" w:right="2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E1C6A3" w14:textId="77777777" w:rsidR="00A5580C" w:rsidRPr="00D939D6" w:rsidRDefault="00A5580C" w:rsidP="00A5580C">
            <w:pPr>
              <w:spacing w:after="0"/>
              <w:ind w:right="-18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УЛАХОЛ АЙЫЛ</w:t>
            </w: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АЙМАГЫ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НЫН</w:t>
            </w:r>
          </w:p>
          <w:p w14:paraId="548E3D25" w14:textId="77777777" w:rsidR="00A5580C" w:rsidRPr="00D939D6" w:rsidRDefault="00A5580C" w:rsidP="00A5580C">
            <w:pPr>
              <w:spacing w:after="0"/>
              <w:ind w:left="34" w:right="-3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АЙЫЛ ӨКМӨТҮ</w:t>
            </w:r>
          </w:p>
          <w:p w14:paraId="6FCC9DCA" w14:textId="77777777" w:rsidR="00A5580C" w:rsidRDefault="00A5580C" w:rsidP="00A5580C">
            <w:pPr>
              <w:spacing w:after="0"/>
              <w:ind w:left="34" w:right="-39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2238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722306, Кара-Талаа а., Ажыбаева Р. көч. 7</w:t>
            </w:r>
          </w:p>
          <w:p w14:paraId="17CE370F" w14:textId="77777777" w:rsidR="00A5580C" w:rsidRPr="00A21E99" w:rsidRDefault="00A5580C" w:rsidP="00A5580C">
            <w:pPr>
              <w:spacing w:after="0"/>
              <w:ind w:left="34" w:right="-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>тел. 0394760019</w:t>
            </w: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, </w:t>
            </w:r>
            <w:proofErr w:type="spellStart"/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ulaholvap</w:t>
            </w:r>
            <w:proofErr w:type="spellEnd"/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@</w:t>
            </w:r>
            <w:proofErr w:type="spellStart"/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gmail</w:t>
            </w:r>
            <w:proofErr w:type="spellEnd"/>
            <w:r w:rsidRPr="002073C6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.</w:t>
            </w:r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com</w:t>
            </w:r>
          </w:p>
          <w:p w14:paraId="5D230AD9" w14:textId="77777777" w:rsidR="00A5580C" w:rsidRPr="00D175E3" w:rsidRDefault="00A5580C" w:rsidP="00A5580C">
            <w:pPr>
              <w:spacing w:after="0"/>
              <w:ind w:left="34" w:right="-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э/э </w:t>
            </w:r>
            <w:r w:rsidRPr="00D175E3">
              <w:rPr>
                <w:rFonts w:ascii="Times New Roman" w:hAnsi="Times New Roman" w:cs="Times New Roman"/>
                <w:sz w:val="16"/>
                <w:szCs w:val="16"/>
              </w:rPr>
              <w:t>4404041001000901</w:t>
            </w:r>
          </w:p>
          <w:p w14:paraId="2463FCDA" w14:textId="77777777" w:rsidR="00A5580C" w:rsidRPr="004B5214" w:rsidRDefault="00A5580C" w:rsidP="00A5580C">
            <w:pPr>
              <w:spacing w:after="0"/>
              <w:ind w:left="34" w:right="-39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Тоң РКБ, </w:t>
            </w: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>коду 23028283</w:t>
            </w:r>
          </w:p>
          <w:p w14:paraId="2AE7FEC1" w14:textId="77777777" w:rsidR="00A5580C" w:rsidRPr="004B5214" w:rsidRDefault="00A5580C" w:rsidP="00A5580C">
            <w:pPr>
              <w:spacing w:after="0"/>
              <w:ind w:left="34" w:right="-39"/>
              <w:jc w:val="center"/>
              <w:rPr>
                <w:rFonts w:ascii="Times New Roman" w:hAnsi="Times New Roman" w:cs="Times New Roman"/>
              </w:rPr>
            </w:pP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52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</w:t>
            </w: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>НН 00706200210235</w:t>
            </w:r>
          </w:p>
        </w:tc>
        <w:tc>
          <w:tcPr>
            <w:tcW w:w="1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ThinMediumGap" w:sz="24" w:space="0" w:color="auto"/>
              <w:right w:val="single" w:sz="4" w:space="0" w:color="FFFFFF" w:themeColor="background1"/>
            </w:tcBorders>
          </w:tcPr>
          <w:p w14:paraId="2124F780" w14:textId="77777777" w:rsidR="00A5580C" w:rsidRPr="00DF7147" w:rsidRDefault="00A5580C" w:rsidP="00A5580C">
            <w:pPr>
              <w:spacing w:after="0"/>
              <w:rPr>
                <w:rFonts w:ascii="Times New Roman" w:hAnsi="Times New Roman" w:cs="Times New Roman"/>
                <w:lang w:val="ky-KG"/>
              </w:rPr>
            </w:pPr>
            <w:r w:rsidRPr="004B5214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23C7664" wp14:editId="349692FA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17145</wp:posOffset>
                  </wp:positionV>
                  <wp:extent cx="751205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0815" y="21060"/>
                      <wp:lineTo x="20815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  <a14:imgEffect>
                                      <a14:colorTemperature colorTemp="88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40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thinThickThinMediumGap" w:sz="24" w:space="0" w:color="auto"/>
              <w:right w:val="single" w:sz="4" w:space="0" w:color="FFFFFF" w:themeColor="background1"/>
            </w:tcBorders>
          </w:tcPr>
          <w:p w14:paraId="2237A49F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14:paraId="4BB3274D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>ЫСЫК-КУЛЬСКАЯ ОБЛАСТЬ</w:t>
            </w:r>
          </w:p>
          <w:p w14:paraId="32F79003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B5214">
              <w:rPr>
                <w:rFonts w:ascii="Times New Roman" w:hAnsi="Times New Roman" w:cs="Times New Roman"/>
                <w:b/>
                <w:sz w:val="20"/>
                <w:szCs w:val="20"/>
              </w:rPr>
              <w:t>ТОНСКИЙ РАЙОН</w:t>
            </w:r>
          </w:p>
          <w:p w14:paraId="5E5C912A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039DC70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7D6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АЙЫЛ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ОКМОТУ УЛАХОЛСКОГО</w:t>
            </w:r>
          </w:p>
          <w:p w14:paraId="66CA88E8" w14:textId="77777777" w:rsidR="00A5580C" w:rsidRPr="00D939D6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39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АЙЫЛНОГО АЙМАКА</w:t>
            </w:r>
          </w:p>
          <w:p w14:paraId="02F30C6B" w14:textId="77777777" w:rsidR="00A5580C" w:rsidRPr="002073C6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7D6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722306, с.Кара-Талаа, ул.Р.Ажыбаевой, 7</w:t>
            </w:r>
          </w:p>
          <w:p w14:paraId="41301A12" w14:textId="77777777" w:rsidR="00A5580C" w:rsidRPr="00916C25" w:rsidRDefault="00A5580C" w:rsidP="00A5580C">
            <w:pPr>
              <w:spacing w:after="0"/>
              <w:jc w:val="center"/>
              <w:rPr>
                <w:rStyle w:val="ad"/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</w:pP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 xml:space="preserve">тел. </w:t>
            </w:r>
            <w:proofErr w:type="gramStart"/>
            <w:r w:rsidRPr="004B5214">
              <w:rPr>
                <w:rFonts w:ascii="Times New Roman" w:hAnsi="Times New Roman" w:cs="Times New Roman"/>
                <w:sz w:val="16"/>
                <w:szCs w:val="16"/>
              </w:rPr>
              <w:t xml:space="preserve">0394760019, </w:t>
            </w:r>
            <w:r w:rsidRPr="002073C6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ulaholvap</w:t>
            </w:r>
            <w:proofErr w:type="spellEnd"/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@</w:t>
            </w:r>
            <w:proofErr w:type="spellStart"/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gmail</w:t>
            </w:r>
            <w:proofErr w:type="spellEnd"/>
            <w:r w:rsidRPr="002073C6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.</w:t>
            </w:r>
            <w:r w:rsidRPr="00A21E9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com</w:t>
            </w:r>
            <w:proofErr w:type="gramEnd"/>
          </w:p>
          <w:p w14:paraId="6D64FD07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 xml:space="preserve">р/с </w:t>
            </w:r>
            <w:r w:rsidRPr="00A367DB">
              <w:rPr>
                <w:rFonts w:ascii="Times New Roman" w:hAnsi="Times New Roman" w:cs="Times New Roman"/>
                <w:sz w:val="16"/>
                <w:szCs w:val="16"/>
              </w:rPr>
              <w:t>4404041001000901</w:t>
            </w:r>
          </w:p>
          <w:p w14:paraId="564BFA3D" w14:textId="77777777" w:rsidR="00A5580C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4B5214">
              <w:rPr>
                <w:rFonts w:ascii="Times New Roman" w:hAnsi="Times New Roman" w:cs="Times New Roman"/>
                <w:sz w:val="16"/>
                <w:szCs w:val="16"/>
              </w:rPr>
              <w:t>Тонский</w:t>
            </w:r>
            <w:proofErr w:type="spellEnd"/>
            <w:r w:rsidRPr="004B5214">
              <w:rPr>
                <w:rFonts w:ascii="Times New Roman" w:hAnsi="Times New Roman" w:cs="Times New Roman"/>
                <w:sz w:val="16"/>
                <w:szCs w:val="16"/>
              </w:rPr>
              <w:t xml:space="preserve"> РОК, код 23028283</w:t>
            </w:r>
          </w:p>
          <w:p w14:paraId="3BCBEA60" w14:textId="77777777" w:rsidR="00A5580C" w:rsidRPr="004B5214" w:rsidRDefault="00A5580C" w:rsidP="00A558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B5214">
              <w:rPr>
                <w:rFonts w:ascii="Times New Roman" w:hAnsi="Times New Roman" w:cs="Times New Roman"/>
                <w:sz w:val="16"/>
                <w:szCs w:val="16"/>
              </w:rPr>
              <w:t>ИНН 00706200210235</w:t>
            </w:r>
          </w:p>
        </w:tc>
      </w:tr>
    </w:tbl>
    <w:p w14:paraId="239CBF92" w14:textId="77777777" w:rsidR="00A5580C" w:rsidRDefault="00A5580C" w:rsidP="00A558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4F6E0154" w14:textId="77777777" w:rsidR="00A5580C" w:rsidRPr="00DA274F" w:rsidRDefault="00A5580C" w:rsidP="00A5580C">
      <w:pPr>
        <w:spacing w:after="0"/>
        <w:rPr>
          <w:rFonts w:ascii="Times New Roman" w:hAnsi="Times New Roman" w:cs="Times New Roman"/>
          <w:b/>
          <w:lang w:val="ky-KG"/>
        </w:rPr>
      </w:pPr>
      <w:r w:rsidRPr="00DA274F">
        <w:rPr>
          <w:rFonts w:ascii="Times New Roman" w:hAnsi="Times New Roman" w:cs="Times New Roman"/>
          <w:b/>
          <w:sz w:val="24"/>
          <w:szCs w:val="24"/>
          <w:lang w:val="kk-KZ"/>
        </w:rPr>
        <w:t>30.07.2025-ж.  №01-32/</w:t>
      </w:r>
    </w:p>
    <w:p w14:paraId="4A35E3AF" w14:textId="77777777" w:rsidR="00A5580C" w:rsidRDefault="00A5580C" w:rsidP="00A5580C">
      <w:pPr>
        <w:tabs>
          <w:tab w:val="left" w:pos="-1560"/>
        </w:tabs>
        <w:spacing w:after="0" w:line="240" w:lineRule="auto"/>
        <w:ind w:right="2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27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A274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106C8732" w14:textId="77777777" w:rsidR="00A5580C" w:rsidRDefault="00A5580C" w:rsidP="00A5580C">
      <w:pPr>
        <w:tabs>
          <w:tab w:val="left" w:pos="-1560"/>
        </w:tabs>
        <w:spacing w:after="0"/>
        <w:ind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DA27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Кыргыз Республикасынын </w:t>
      </w:r>
    </w:p>
    <w:p w14:paraId="6B423F63" w14:textId="77777777" w:rsidR="00A5580C" w:rsidRDefault="00A5580C" w:rsidP="00A5580C">
      <w:pPr>
        <w:tabs>
          <w:tab w:val="left" w:pos="-1560"/>
        </w:tabs>
        <w:spacing w:after="0"/>
        <w:ind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Министрлер Кабинетине </w:t>
      </w:r>
    </w:p>
    <w:p w14:paraId="3138F493" w14:textId="77777777" w:rsidR="00A5580C" w:rsidRDefault="00A5580C" w:rsidP="00A5580C">
      <w:pPr>
        <w:tabs>
          <w:tab w:val="left" w:pos="-1560"/>
        </w:tabs>
        <w:spacing w:after="0"/>
        <w:ind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караштуу Мамлекеттик кызмат </w:t>
      </w:r>
    </w:p>
    <w:p w14:paraId="629D60BB" w14:textId="77777777" w:rsidR="00A5580C" w:rsidRDefault="00A5580C" w:rsidP="00A5580C">
      <w:pPr>
        <w:tabs>
          <w:tab w:val="left" w:pos="-1560"/>
        </w:tabs>
        <w:spacing w:after="0"/>
        <w:ind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жана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жергиликтүү өз алдынча </w:t>
      </w:r>
    </w:p>
    <w:p w14:paraId="4711FEA9" w14:textId="77777777" w:rsidR="00A5580C" w:rsidRDefault="00A5580C" w:rsidP="00A5580C">
      <w:pPr>
        <w:tabs>
          <w:tab w:val="left" w:pos="-1560"/>
        </w:tabs>
        <w:spacing w:after="0"/>
        <w:ind w:left="708"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башкаруу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агенттигинин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C5CB42A" w14:textId="4F380E43" w:rsidR="00A5580C" w:rsidRDefault="00A5580C" w:rsidP="00A5580C">
      <w:pPr>
        <w:tabs>
          <w:tab w:val="left" w:pos="-1560"/>
        </w:tabs>
        <w:spacing w:after="0"/>
        <w:ind w:left="708"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Ысык-Көл облусундагы өкүлү </w:t>
      </w:r>
    </w:p>
    <w:p w14:paraId="2B7865F5" w14:textId="77777777" w:rsidR="00A5580C" w:rsidRDefault="00A5580C" w:rsidP="00A5580C">
      <w:pPr>
        <w:tabs>
          <w:tab w:val="left" w:pos="-1560"/>
        </w:tabs>
        <w:spacing w:after="0"/>
        <w:ind w:left="708"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Мокешова Элмира  </w:t>
      </w:r>
    </w:p>
    <w:p w14:paraId="44EC3268" w14:textId="77777777" w:rsidR="00A5580C" w:rsidRDefault="00A5580C" w:rsidP="00A5580C">
      <w:pPr>
        <w:tabs>
          <w:tab w:val="left" w:pos="-1560"/>
        </w:tabs>
        <w:spacing w:after="0"/>
        <w:ind w:left="708" w:right="2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Койчумановнага</w:t>
      </w:r>
    </w:p>
    <w:p w14:paraId="3456A7C8" w14:textId="77777777" w:rsidR="00A5580C" w:rsidRDefault="00A5580C" w:rsidP="00A5580C">
      <w:pPr>
        <w:tabs>
          <w:tab w:val="left" w:pos="-1560"/>
        </w:tabs>
        <w:spacing w:after="0"/>
        <w:ind w:left="708" w:right="2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6F81FD" w14:textId="77777777" w:rsidR="00A5580C" w:rsidRPr="00EF0B81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ab/>
      </w:r>
      <w:r w:rsidRPr="00EF0B81">
        <w:rPr>
          <w:rFonts w:ascii="Times New Roman" w:hAnsi="Times New Roman" w:cs="Times New Roman"/>
          <w:bCs/>
          <w:sz w:val="24"/>
          <w:szCs w:val="24"/>
          <w:lang w:val="kk-KZ"/>
        </w:rPr>
        <w:t>Улахол айыл өкмөтүн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ү</w:t>
      </w:r>
      <w:r w:rsidRPr="00EF0B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кадрлар резервине киргизүү үчүн жарыясын </w:t>
      </w:r>
      <w:r w:rsidRPr="00EF0B81">
        <w:rPr>
          <w:rFonts w:ascii="Times New Roman" w:hAnsi="Times New Roman" w:cs="Times New Roman"/>
          <w:bCs/>
          <w:sz w:val="24"/>
          <w:szCs w:val="24"/>
          <w:lang w:val="kk-KZ"/>
        </w:rPr>
        <w:t>Кыргыз Республикасынын Министрлер Кабинетине караштуу Мамлекеттик кызмат жана</w:t>
      </w:r>
    </w:p>
    <w:p w14:paraId="7FDABB0C" w14:textId="77777777" w:rsidR="00A5580C" w:rsidRPr="00EF0B81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F0B81">
        <w:rPr>
          <w:rFonts w:ascii="Times New Roman" w:hAnsi="Times New Roman" w:cs="Times New Roman"/>
          <w:bCs/>
          <w:sz w:val="24"/>
          <w:szCs w:val="24"/>
          <w:lang w:val="kk-KZ"/>
        </w:rPr>
        <w:t>жергиликтүү өз алдынча башкаруу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EF0B81">
        <w:rPr>
          <w:rFonts w:ascii="Times New Roman" w:hAnsi="Times New Roman" w:cs="Times New Roman"/>
          <w:bCs/>
          <w:sz w:val="24"/>
          <w:szCs w:val="24"/>
          <w:lang w:val="kk-KZ"/>
        </w:rPr>
        <w:t>агенттигинин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расмий веб-сайтына жарыялап берүүңүздү сурайм.</w:t>
      </w:r>
    </w:p>
    <w:p w14:paraId="0546AA2F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21DD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Тоң районунун Улахол айыл өкмөтү айыл  өкмөтүндөгү башкы, улук,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кенже кызмат орундарынын</w:t>
      </w:r>
      <w:r w:rsidRPr="00806EA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кадрлар резервине киргизүү үчүн  ачык сынак жарыялайт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Кадрлар резервине киргизүү үчүн талапкерлер төмөнкү квалификациялык талаптарга шайкеш келиши керек:</w:t>
      </w:r>
    </w:p>
    <w:p w14:paraId="02FB7311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Кыргыз Республикасынын жараны болууга;</w:t>
      </w:r>
    </w:p>
    <w:p w14:paraId="037A0A2D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Соттуулугу жок;</w:t>
      </w:r>
    </w:p>
    <w:p w14:paraId="7BE52043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18 жаштан жаш болбоого;</w:t>
      </w:r>
    </w:p>
    <w:p w14:paraId="201398DA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Мыйзамда белгиленген квалификациялык талаптарга ылайык келүүгө.</w:t>
      </w:r>
      <w:r w:rsidRPr="00DF47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DBAAC1" w14:textId="77777777" w:rsidR="00A5580C" w:rsidRPr="002B0847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084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Улахол айыл өкмөтүндөгү башкы кызмат орунуна коюлуучу квалификациялык талаптар. (Б-Б. 1штаттык бирдик). </w:t>
      </w:r>
    </w:p>
    <w:p w14:paraId="4832737F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2702"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2702">
        <w:rPr>
          <w:rFonts w:ascii="Times New Roman" w:hAnsi="Times New Roman" w:cs="Times New Roman"/>
          <w:b/>
          <w:sz w:val="24"/>
          <w:szCs w:val="24"/>
          <w:lang w:val="kk-KZ"/>
        </w:rPr>
        <w:t>кесиптик билимдин деңгээли:</w:t>
      </w:r>
    </w:p>
    <w:p w14:paraId="5285B09E" w14:textId="77777777" w:rsidR="00A5580C" w:rsidRPr="00D22702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-тийиштүү багыттагы жогорку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билим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DD5834C" w14:textId="77777777" w:rsidR="00A5580C" w:rsidRPr="00DF4779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4779">
        <w:rPr>
          <w:rFonts w:ascii="Times New Roman" w:hAnsi="Times New Roman" w:cs="Times New Roman"/>
          <w:b/>
          <w:sz w:val="24"/>
          <w:szCs w:val="24"/>
          <w:lang w:val="kk-KZ"/>
        </w:rPr>
        <w:t>2) иш стажы жана тажрыйбасы;</w:t>
      </w:r>
    </w:p>
    <w:p w14:paraId="331AFC03" w14:textId="77777777" w:rsidR="00A5580C" w:rsidRPr="00DF4779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779">
        <w:rPr>
          <w:rFonts w:ascii="Times New Roman" w:hAnsi="Times New Roman" w:cs="Times New Roman"/>
          <w:sz w:val="24"/>
          <w:szCs w:val="24"/>
          <w:lang w:val="kk-KZ"/>
        </w:rPr>
        <w:t xml:space="preserve">           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жалпысынан 3 жылдан кем эмес мамлекеттик жана муниципалдык кызмат стажысы же тийиштүү кесиптик чөйрөдө 5 жылдан кем эмес </w:t>
      </w:r>
      <w:r w:rsidRPr="007B6A97">
        <w:rPr>
          <w:rFonts w:ascii="Times New Roman" w:hAnsi="Times New Roman" w:cs="Times New Roman"/>
          <w:sz w:val="24"/>
          <w:szCs w:val="24"/>
          <w:lang w:val="kk-KZ"/>
        </w:rPr>
        <w:t>иш</w:t>
      </w:r>
      <w:r w:rsidRPr="00DF4779">
        <w:rPr>
          <w:rFonts w:ascii="Times New Roman" w:hAnsi="Times New Roman" w:cs="Times New Roman"/>
          <w:sz w:val="24"/>
          <w:szCs w:val="24"/>
          <w:lang w:val="kk-KZ"/>
        </w:rPr>
        <w:t xml:space="preserve"> стажы:    </w:t>
      </w:r>
    </w:p>
    <w:p w14:paraId="2D42CD3E" w14:textId="77777777" w:rsidR="00A5580C" w:rsidRPr="00D042E7" w:rsidRDefault="00A5580C" w:rsidP="00A5580C">
      <w:pPr>
        <w:pStyle w:val="ae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21819">
        <w:rPr>
          <w:rFonts w:ascii="Times New Roman" w:hAnsi="Times New Roman"/>
          <w:b/>
          <w:sz w:val="24"/>
          <w:szCs w:val="24"/>
          <w:lang w:val="ky-KG"/>
        </w:rPr>
        <w:t>3) кесиптик компетенттүүлүгү:</w:t>
      </w:r>
    </w:p>
    <w:p w14:paraId="76C8884E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төмөнкүлөрдү билүү:</w:t>
      </w:r>
    </w:p>
    <w:p w14:paraId="06220ECD" w14:textId="77777777" w:rsidR="00A5580C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u w:val="single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</w:t>
      </w:r>
      <w:r>
        <w:rPr>
          <w:rFonts w:ascii="Times New Roman" w:hAnsi="Times New Roman"/>
          <w:sz w:val="24"/>
          <w:szCs w:val="24"/>
          <w:u w:val="single"/>
          <w:lang w:val="ky-KG"/>
        </w:rPr>
        <w:t xml:space="preserve">алпы мыйзам </w:t>
      </w:r>
      <w:r w:rsidRPr="00A21819">
        <w:rPr>
          <w:rFonts w:ascii="Times New Roman" w:hAnsi="Times New Roman"/>
          <w:sz w:val="24"/>
          <w:szCs w:val="24"/>
          <w:u w:val="single"/>
          <w:lang w:val="ky-KG"/>
        </w:rPr>
        <w:t>а</w:t>
      </w:r>
      <w:r>
        <w:rPr>
          <w:rFonts w:ascii="Times New Roman" w:hAnsi="Times New Roman"/>
          <w:sz w:val="24"/>
          <w:szCs w:val="24"/>
          <w:u w:val="single"/>
          <w:lang w:val="ky-KG"/>
        </w:rPr>
        <w:t>ктылары:</w:t>
      </w:r>
    </w:p>
    <w:p w14:paraId="639E88B1" w14:textId="77777777" w:rsidR="00A5580C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84DE1">
        <w:rPr>
          <w:rFonts w:ascii="Times New Roman" w:hAnsi="Times New Roman"/>
          <w:sz w:val="24"/>
          <w:szCs w:val="24"/>
          <w:lang w:val="ky-KG"/>
        </w:rPr>
        <w:t>1</w:t>
      </w:r>
      <w:r w:rsidRPr="00A84DE1">
        <w:rPr>
          <w:rFonts w:ascii="Times New Roman" w:hAnsi="Times New Roman"/>
          <w:sz w:val="24"/>
          <w:szCs w:val="24"/>
          <w:lang w:val="kk-KZ"/>
        </w:rPr>
        <w:t>.</w:t>
      </w:r>
      <w:r w:rsidRPr="00A84DE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Конституциясын;</w:t>
      </w:r>
    </w:p>
    <w:p w14:paraId="53EECD4F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2.</w:t>
      </w:r>
      <w:r w:rsidRPr="00897DC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Конституциялык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Министрлер Кабинети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 xml:space="preserve"> жөнүндөгү” мыйзамын;</w:t>
      </w:r>
    </w:p>
    <w:p w14:paraId="5EEBF003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</w:p>
    <w:p w14:paraId="319C9289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</w:p>
    <w:p w14:paraId="0C7D8DA1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14:paraId="1C6DB6E1" w14:textId="66E54B83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“Эмгек кодексин”</w:t>
      </w:r>
    </w:p>
    <w:p w14:paraId="380D9E7F" w14:textId="77777777" w:rsidR="00A5580C" w:rsidRDefault="00A5580C" w:rsidP="00A5580C">
      <w:pPr>
        <w:pStyle w:val="tkTekst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“Мамлекеттик жарандык кызмат жана муниципалдык кызмат жөнүндө” ;</w:t>
      </w:r>
    </w:p>
    <w:p w14:paraId="7D862FEC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5.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аранд</w:t>
      </w:r>
      <w:r>
        <w:rPr>
          <w:rFonts w:ascii="Times New Roman" w:hAnsi="Times New Roman" w:cs="Times New Roman"/>
          <w:sz w:val="24"/>
          <w:szCs w:val="24"/>
          <w:lang w:val="ky-KG"/>
        </w:rPr>
        <w:t>ард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кайрылууларын кароо тартиби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 ;</w:t>
      </w:r>
    </w:p>
    <w:p w14:paraId="1FE95D02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6.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ченемдик укуктук актылары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 ;</w:t>
      </w:r>
    </w:p>
    <w:p w14:paraId="56A1DB55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7.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Кызыкчылыктардын кагылышуусу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жөнүндө”;</w:t>
      </w:r>
    </w:p>
    <w:p w14:paraId="1A684245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8.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мамлекеттик органдарынын  жана жергиликтүү өз алдынча башкаруу органдарынын карамагында турган маалыматтарга жетүү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 ;</w:t>
      </w:r>
    </w:p>
    <w:p w14:paraId="2CC3043E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9. 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Коррупцияга каршы аракеттенүү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жөнүндө”;</w:t>
      </w:r>
    </w:p>
    <w:p w14:paraId="50869AAF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10.</w:t>
      </w:r>
      <w:r w:rsidRPr="00FD2E5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Электрондук башкаруу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жөнүндө”;</w:t>
      </w:r>
    </w:p>
    <w:p w14:paraId="56E91572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11. Кыргыз Республикасынын Өкмөтүнүн 2020-жылдын 3-мартындагы №120 токтому менен бекитилген Кыргыз Республикасында иш кагаздарын жүргүзүү боюнча типтүү нускама.</w:t>
      </w:r>
    </w:p>
    <w:p w14:paraId="46E8A981" w14:textId="77777777" w:rsidR="00A5580C" w:rsidRPr="00A21819" w:rsidRDefault="00A5580C" w:rsidP="00A5580C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</w:p>
    <w:p w14:paraId="66BB93B3" w14:textId="77777777" w:rsidR="00A5580C" w:rsidRPr="002B0847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0847">
        <w:rPr>
          <w:rFonts w:ascii="Times New Roman" w:hAnsi="Times New Roman" w:cs="Times New Roman"/>
          <w:b/>
          <w:bCs/>
          <w:sz w:val="24"/>
          <w:szCs w:val="24"/>
          <w:lang w:val="kk-KZ"/>
        </w:rPr>
        <w:t>Улахол айыл өкмөтүндөгү улук кызмат (айыл чарба, социалдык жана экономикалык блок) орундарына коюлуучу квалификациялык талаптар. (У-А, У-Б. 4 штаттык бирдик).</w:t>
      </w:r>
    </w:p>
    <w:p w14:paraId="451E3210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2702"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2702">
        <w:rPr>
          <w:rFonts w:ascii="Times New Roman" w:hAnsi="Times New Roman" w:cs="Times New Roman"/>
          <w:b/>
          <w:sz w:val="24"/>
          <w:szCs w:val="24"/>
          <w:lang w:val="kk-KZ"/>
        </w:rPr>
        <w:t>кесиптик билимдин деңгээли:</w:t>
      </w:r>
    </w:p>
    <w:p w14:paraId="32736934" w14:textId="77777777" w:rsidR="00A5580C" w:rsidRPr="00D22702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-тийиштүү багыттагы жогорку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билим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097BE1E" w14:textId="77777777" w:rsidR="00A5580C" w:rsidRPr="00DF4779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F4779">
        <w:rPr>
          <w:rFonts w:ascii="Times New Roman" w:hAnsi="Times New Roman" w:cs="Times New Roman"/>
          <w:b/>
          <w:sz w:val="24"/>
          <w:szCs w:val="24"/>
          <w:lang w:val="kk-KZ"/>
        </w:rPr>
        <w:t>2) иш стажы жана тажрыйбасы;</w:t>
      </w:r>
    </w:p>
    <w:p w14:paraId="286550A7" w14:textId="77777777" w:rsidR="00A5580C" w:rsidRPr="00DF4779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F4779">
        <w:rPr>
          <w:rFonts w:ascii="Times New Roman" w:hAnsi="Times New Roman" w:cs="Times New Roman"/>
          <w:sz w:val="24"/>
          <w:szCs w:val="24"/>
          <w:lang w:val="kk-KZ"/>
        </w:rPr>
        <w:t xml:space="preserve">            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жалпысынан 1 жылдан кем эмес мамлекеттик жана муниципалдык кызмат стажысы же тийиштүү кесиптик чөйрөдө 3 жылдан кем эмес </w:t>
      </w:r>
      <w:r w:rsidRPr="007B6A97">
        <w:rPr>
          <w:rFonts w:ascii="Times New Roman" w:hAnsi="Times New Roman" w:cs="Times New Roman"/>
          <w:sz w:val="24"/>
          <w:szCs w:val="24"/>
          <w:lang w:val="kk-KZ"/>
        </w:rPr>
        <w:t>иш</w:t>
      </w:r>
      <w:r w:rsidRPr="00DF4779">
        <w:rPr>
          <w:rFonts w:ascii="Times New Roman" w:hAnsi="Times New Roman" w:cs="Times New Roman"/>
          <w:sz w:val="24"/>
          <w:szCs w:val="24"/>
          <w:lang w:val="kk-KZ"/>
        </w:rPr>
        <w:t xml:space="preserve"> стажы:    </w:t>
      </w:r>
    </w:p>
    <w:p w14:paraId="51D3E2A5" w14:textId="77777777" w:rsidR="00A5580C" w:rsidRPr="00D042E7" w:rsidRDefault="00A5580C" w:rsidP="00A5580C">
      <w:pPr>
        <w:pStyle w:val="ae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21819">
        <w:rPr>
          <w:rFonts w:ascii="Times New Roman" w:hAnsi="Times New Roman"/>
          <w:b/>
          <w:sz w:val="24"/>
          <w:szCs w:val="24"/>
          <w:lang w:val="ky-KG"/>
        </w:rPr>
        <w:t>3) кесиптик компетенттүүлүгү:</w:t>
      </w:r>
    </w:p>
    <w:p w14:paraId="48AAB4D3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төмөнкүлөрдү билүү:</w:t>
      </w:r>
    </w:p>
    <w:p w14:paraId="57E7D72C" w14:textId="77777777" w:rsidR="00A5580C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u w:val="single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</w:t>
      </w:r>
      <w:r>
        <w:rPr>
          <w:rFonts w:ascii="Times New Roman" w:hAnsi="Times New Roman"/>
          <w:sz w:val="24"/>
          <w:szCs w:val="24"/>
          <w:u w:val="single"/>
          <w:lang w:val="ky-KG"/>
        </w:rPr>
        <w:t xml:space="preserve">алпы мыйзам </w:t>
      </w:r>
      <w:r w:rsidRPr="00A21819">
        <w:rPr>
          <w:rFonts w:ascii="Times New Roman" w:hAnsi="Times New Roman"/>
          <w:sz w:val="24"/>
          <w:szCs w:val="24"/>
          <w:u w:val="single"/>
          <w:lang w:val="ky-KG"/>
        </w:rPr>
        <w:t>а</w:t>
      </w:r>
      <w:r>
        <w:rPr>
          <w:rFonts w:ascii="Times New Roman" w:hAnsi="Times New Roman"/>
          <w:sz w:val="24"/>
          <w:szCs w:val="24"/>
          <w:u w:val="single"/>
          <w:lang w:val="ky-KG"/>
        </w:rPr>
        <w:t>ктылары:</w:t>
      </w:r>
    </w:p>
    <w:p w14:paraId="743688A0" w14:textId="77777777" w:rsidR="00A5580C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84DE1">
        <w:rPr>
          <w:rFonts w:ascii="Times New Roman" w:hAnsi="Times New Roman"/>
          <w:sz w:val="24"/>
          <w:szCs w:val="24"/>
          <w:lang w:val="ky-KG"/>
        </w:rPr>
        <w:t>1</w:t>
      </w:r>
      <w:r w:rsidRPr="00A84DE1">
        <w:rPr>
          <w:rFonts w:ascii="Times New Roman" w:hAnsi="Times New Roman"/>
          <w:sz w:val="24"/>
          <w:szCs w:val="24"/>
          <w:lang w:val="kk-KZ"/>
        </w:rPr>
        <w:t>.</w:t>
      </w:r>
      <w:r w:rsidRPr="00A84DE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Конституциясын;</w:t>
      </w:r>
    </w:p>
    <w:p w14:paraId="6B245390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2.</w:t>
      </w:r>
      <w:r w:rsidRPr="00897DC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Республикасынын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 xml:space="preserve"> “Мамлекеттик жарандык кызмат жана муниципалдык кызмат жөнүндөгү” мыйзамын;</w:t>
      </w:r>
      <w:r w:rsidRPr="00FD2E54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14:paraId="6BA6BBD0" w14:textId="77777777" w:rsidR="00A5580C" w:rsidRDefault="00A5580C" w:rsidP="00A5580C">
      <w:pPr>
        <w:pStyle w:val="tkTekst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аранд</w:t>
      </w:r>
      <w:r>
        <w:rPr>
          <w:rFonts w:ascii="Times New Roman" w:hAnsi="Times New Roman" w:cs="Times New Roman"/>
          <w:sz w:val="24"/>
          <w:szCs w:val="24"/>
          <w:lang w:val="ky-KG"/>
        </w:rPr>
        <w:t>ард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кайрылууларын кароо тартиби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 ;</w:t>
      </w:r>
    </w:p>
    <w:p w14:paraId="7680082E" w14:textId="77777777" w:rsidR="00A5580C" w:rsidRDefault="00A5580C" w:rsidP="00A5580C">
      <w:pPr>
        <w:pStyle w:val="tkTekst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ченемдик укуктук актылары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 ;</w:t>
      </w:r>
    </w:p>
    <w:p w14:paraId="28C6C306" w14:textId="77777777" w:rsidR="00A5580C" w:rsidRDefault="00A5580C" w:rsidP="00A5580C">
      <w:pPr>
        <w:pStyle w:val="tkTekst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5. 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Коррупцияга каршы аракеттенүү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жөнүндө”;</w:t>
      </w:r>
    </w:p>
    <w:p w14:paraId="6C348FD3" w14:textId="77777777" w:rsidR="00A5580C" w:rsidRDefault="00A5580C" w:rsidP="00A5580C">
      <w:pPr>
        <w:pStyle w:val="tkTekst"/>
        <w:spacing w:after="0" w:line="240" w:lineRule="auto"/>
        <w:ind w:left="284" w:firstLine="42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 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Электрондук башкаруу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жөнүндө”;</w:t>
      </w:r>
    </w:p>
    <w:p w14:paraId="377E78E8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7. Кыргыз Республикасынын Өкмөтүнүн 2020-жылдын 3-мартындагы №120 токтому менен бекитилген Кыргыз Республикасында иш кагаздарын жүргүзүү боюнча типтүү нускама.</w:t>
      </w:r>
    </w:p>
    <w:p w14:paraId="09F11B73" w14:textId="77777777" w:rsidR="00A5580C" w:rsidRPr="00A21819" w:rsidRDefault="00A5580C" w:rsidP="00A5580C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</w:p>
    <w:p w14:paraId="01B6C2FA" w14:textId="77777777" w:rsidR="00A5580C" w:rsidRPr="002B0847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0847">
        <w:rPr>
          <w:rFonts w:ascii="Times New Roman" w:hAnsi="Times New Roman" w:cs="Times New Roman"/>
          <w:b/>
          <w:bCs/>
          <w:sz w:val="24"/>
          <w:szCs w:val="24"/>
          <w:lang w:val="kk-KZ"/>
        </w:rPr>
        <w:t>Улахол айыл өкмөтүндөгү кенже кызмат (гуманитардык) орундарына коюлуучу квалификациялык талаптар. (К-А, К-Б. 3 штаттык бирдик).</w:t>
      </w:r>
    </w:p>
    <w:p w14:paraId="5B62AD23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2702">
        <w:rPr>
          <w:rFonts w:ascii="Times New Roman" w:hAnsi="Times New Roman" w:cs="Times New Roman"/>
          <w:b/>
          <w:sz w:val="24"/>
          <w:szCs w:val="24"/>
          <w:lang w:val="kk-KZ"/>
        </w:rPr>
        <w:t>1)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2702">
        <w:rPr>
          <w:rFonts w:ascii="Times New Roman" w:hAnsi="Times New Roman" w:cs="Times New Roman"/>
          <w:b/>
          <w:sz w:val="24"/>
          <w:szCs w:val="24"/>
          <w:lang w:val="kk-KZ"/>
        </w:rPr>
        <w:t>кесиптик билимдин деңгээли:</w:t>
      </w:r>
    </w:p>
    <w:p w14:paraId="7398FA05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 -тийиштүү багыттагы жогорку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же орто кесиптик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билим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3501491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B2346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5305CB0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29159D2" w14:textId="77777777" w:rsidR="00A5580C" w:rsidRPr="00D22702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EBC8EA5" w14:textId="77777777" w:rsidR="00A5580C" w:rsidRPr="007B6A97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A97"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Pr="007B6A97">
        <w:rPr>
          <w:rFonts w:ascii="Times New Roman" w:hAnsi="Times New Roman" w:cs="Times New Roman"/>
          <w:b/>
          <w:sz w:val="24"/>
          <w:szCs w:val="24"/>
        </w:rPr>
        <w:t>иш</w:t>
      </w:r>
      <w:proofErr w:type="spellEnd"/>
      <w:r w:rsidRPr="007B6A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6A97">
        <w:rPr>
          <w:rFonts w:ascii="Times New Roman" w:hAnsi="Times New Roman" w:cs="Times New Roman"/>
          <w:b/>
          <w:sz w:val="24"/>
          <w:szCs w:val="24"/>
        </w:rPr>
        <w:t>стажы</w:t>
      </w:r>
      <w:proofErr w:type="spellEnd"/>
      <w:r w:rsidRPr="007B6A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6A97">
        <w:rPr>
          <w:rFonts w:ascii="Times New Roman" w:hAnsi="Times New Roman" w:cs="Times New Roman"/>
          <w:b/>
          <w:sz w:val="24"/>
          <w:szCs w:val="24"/>
        </w:rPr>
        <w:t>жана</w:t>
      </w:r>
      <w:proofErr w:type="spellEnd"/>
      <w:r w:rsidRPr="007B6A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6A97">
        <w:rPr>
          <w:rFonts w:ascii="Times New Roman" w:hAnsi="Times New Roman" w:cs="Times New Roman"/>
          <w:b/>
          <w:sz w:val="24"/>
          <w:szCs w:val="24"/>
        </w:rPr>
        <w:t>тажрыйбасы</w:t>
      </w:r>
      <w:proofErr w:type="spellEnd"/>
      <w:r w:rsidRPr="007B6A97">
        <w:rPr>
          <w:rFonts w:ascii="Times New Roman" w:hAnsi="Times New Roman" w:cs="Times New Roman"/>
          <w:b/>
          <w:sz w:val="24"/>
          <w:szCs w:val="24"/>
        </w:rPr>
        <w:t>;</w:t>
      </w:r>
    </w:p>
    <w:p w14:paraId="32B94175" w14:textId="77777777" w:rsidR="00A5580C" w:rsidRPr="007B6A97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7B6A97"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7B6A97">
        <w:rPr>
          <w:rFonts w:ascii="Times New Roman" w:hAnsi="Times New Roman" w:cs="Times New Roman"/>
          <w:sz w:val="24"/>
          <w:szCs w:val="24"/>
          <w:lang w:val="kk-KZ"/>
        </w:rPr>
        <w:t>иш</w:t>
      </w:r>
      <w:r w:rsidRPr="007B6A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A97">
        <w:rPr>
          <w:rFonts w:ascii="Times New Roman" w:hAnsi="Times New Roman" w:cs="Times New Roman"/>
          <w:sz w:val="24"/>
          <w:szCs w:val="24"/>
        </w:rPr>
        <w:t>стажы</w:t>
      </w:r>
      <w:proofErr w:type="spellEnd"/>
      <w:r w:rsidRPr="007B6A97">
        <w:rPr>
          <w:rFonts w:ascii="Times New Roman" w:hAnsi="Times New Roman" w:cs="Times New Roman"/>
          <w:sz w:val="24"/>
          <w:szCs w:val="24"/>
          <w:lang w:val="kk-KZ"/>
        </w:rPr>
        <w:t>на талап коюлбайт</w:t>
      </w:r>
      <w:r w:rsidRPr="007B6A97">
        <w:rPr>
          <w:rFonts w:ascii="Times New Roman" w:hAnsi="Times New Roman" w:cs="Times New Roman"/>
          <w:sz w:val="24"/>
          <w:szCs w:val="24"/>
        </w:rPr>
        <w:t xml:space="preserve">:    </w:t>
      </w:r>
    </w:p>
    <w:p w14:paraId="59A11998" w14:textId="77777777" w:rsidR="00A5580C" w:rsidRPr="00A5580C" w:rsidRDefault="00A5580C" w:rsidP="00A5580C">
      <w:pPr>
        <w:pStyle w:val="ae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A21819">
        <w:rPr>
          <w:rFonts w:ascii="Times New Roman" w:hAnsi="Times New Roman"/>
          <w:b/>
          <w:sz w:val="24"/>
          <w:szCs w:val="24"/>
          <w:lang w:val="ky-KG"/>
        </w:rPr>
        <w:t>3) кесиптик компетенттүүлүгү:</w:t>
      </w:r>
    </w:p>
    <w:p w14:paraId="145FCD97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төмөнкүлөрдү билүү:</w:t>
      </w:r>
    </w:p>
    <w:p w14:paraId="3A5EC683" w14:textId="77777777" w:rsidR="00A5580C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u w:val="single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</w:t>
      </w:r>
      <w:r>
        <w:rPr>
          <w:rFonts w:ascii="Times New Roman" w:hAnsi="Times New Roman"/>
          <w:sz w:val="24"/>
          <w:szCs w:val="24"/>
          <w:u w:val="single"/>
          <w:lang w:val="ky-KG"/>
        </w:rPr>
        <w:t xml:space="preserve">алпы мыйзам </w:t>
      </w:r>
      <w:r w:rsidRPr="00A21819">
        <w:rPr>
          <w:rFonts w:ascii="Times New Roman" w:hAnsi="Times New Roman"/>
          <w:sz w:val="24"/>
          <w:szCs w:val="24"/>
          <w:u w:val="single"/>
          <w:lang w:val="ky-KG"/>
        </w:rPr>
        <w:t>а</w:t>
      </w:r>
      <w:r>
        <w:rPr>
          <w:rFonts w:ascii="Times New Roman" w:hAnsi="Times New Roman"/>
          <w:sz w:val="24"/>
          <w:szCs w:val="24"/>
          <w:u w:val="single"/>
          <w:lang w:val="ky-KG"/>
        </w:rPr>
        <w:t>ктылары:</w:t>
      </w:r>
    </w:p>
    <w:p w14:paraId="60F27351" w14:textId="77777777" w:rsidR="00A5580C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84DE1">
        <w:rPr>
          <w:rFonts w:ascii="Times New Roman" w:hAnsi="Times New Roman"/>
          <w:sz w:val="24"/>
          <w:szCs w:val="24"/>
          <w:lang w:val="ky-KG"/>
        </w:rPr>
        <w:t>1</w:t>
      </w:r>
      <w:r w:rsidRPr="00A84DE1">
        <w:rPr>
          <w:rFonts w:ascii="Times New Roman" w:hAnsi="Times New Roman"/>
          <w:sz w:val="24"/>
          <w:szCs w:val="24"/>
          <w:lang w:val="kk-KZ"/>
        </w:rPr>
        <w:t>.</w:t>
      </w:r>
      <w:r w:rsidRPr="00A84DE1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Конституциясын;</w:t>
      </w:r>
    </w:p>
    <w:p w14:paraId="503EE190" w14:textId="77777777" w:rsidR="00A5580C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2.</w:t>
      </w:r>
      <w:r w:rsidRPr="00897DC3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/>
          <w:sz w:val="24"/>
          <w:szCs w:val="24"/>
          <w:lang w:val="ky-KG"/>
        </w:rPr>
        <w:t>Кыргыз Республикасынын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Республикасынын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 xml:space="preserve"> “Мамлекеттик жарандык кызмат жана муниципалдык кызмат жөнүндөгү” мыйзамын;</w:t>
      </w:r>
    </w:p>
    <w:p w14:paraId="176023D0" w14:textId="77777777" w:rsidR="00A5580C" w:rsidRPr="00A21819" w:rsidRDefault="00A5580C" w:rsidP="00A5580C">
      <w:pPr>
        <w:pStyle w:val="tkTekst"/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3. Кыргыз Республикасынын </w:t>
      </w:r>
      <w:r>
        <w:rPr>
          <w:rFonts w:ascii="Times New Roman" w:hAnsi="Times New Roman"/>
          <w:sz w:val="24"/>
          <w:szCs w:val="24"/>
          <w:lang w:val="ky-KG"/>
        </w:rPr>
        <w:t>Мыйзамы</w:t>
      </w:r>
      <w:r w:rsidRPr="00ED088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“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Электрондук башкаруу </w:t>
      </w:r>
      <w:r w:rsidRPr="00A21819">
        <w:rPr>
          <w:rFonts w:ascii="Times New Roman" w:hAnsi="Times New Roman" w:cs="Times New Roman"/>
          <w:sz w:val="24"/>
          <w:szCs w:val="24"/>
          <w:lang w:val="ky-KG"/>
        </w:rPr>
        <w:t>жөнүндө”;</w:t>
      </w:r>
    </w:p>
    <w:p w14:paraId="5E4A9583" w14:textId="77777777" w:rsidR="00A5580C" w:rsidRPr="00DA274F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О</w:t>
      </w:r>
      <w:r w:rsidRPr="00A21819">
        <w:rPr>
          <w:rFonts w:ascii="Times New Roman" w:hAnsi="Times New Roman"/>
          <w:sz w:val="24"/>
          <w:szCs w:val="24"/>
          <w:lang w:val="ky-KG"/>
        </w:rPr>
        <w:t xml:space="preserve">шондой эле </w:t>
      </w:r>
      <w:r w:rsidRPr="00DA274F">
        <w:rPr>
          <w:rFonts w:ascii="Times New Roman" w:hAnsi="Times New Roman"/>
          <w:sz w:val="24"/>
          <w:szCs w:val="24"/>
          <w:lang w:val="ky-KG"/>
        </w:rPr>
        <w:t>тиешелүү тармактагы мыйзамдарды айыл өкмөтүнун башчысынын орун басары-жооптуу катчысынан 07070655365 телефонуна кайрылып алсаңыздар болот.:</w:t>
      </w:r>
    </w:p>
    <w:p w14:paraId="6E56B035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кызматтык милдеттерин аткаруу үчүн зарыл болгон көлөмдө мамлекеттик жана/же расмий тилдерди билүү;</w:t>
      </w:r>
    </w:p>
    <w:p w14:paraId="0EB2D77E" w14:textId="77777777" w:rsidR="00A5580C" w:rsidRPr="00897DC3" w:rsidRDefault="00A5580C" w:rsidP="00A5580C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7DC3">
        <w:rPr>
          <w:rFonts w:ascii="Times New Roman" w:hAnsi="Times New Roman"/>
          <w:b/>
          <w:sz w:val="24"/>
          <w:szCs w:val="24"/>
          <w:lang w:val="ky-KG"/>
        </w:rPr>
        <w:t>- билгичтиги:</w:t>
      </w:r>
    </w:p>
    <w:p w14:paraId="7E01C886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маалыматты жыйноо, талдоо, системалаштыруу жана жалпылоо;</w:t>
      </w:r>
    </w:p>
    <w:p w14:paraId="2576AF06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аналитикалык документтерди даярдоо;</w:t>
      </w:r>
    </w:p>
    <w:p w14:paraId="552533D9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тиешелүү чөйрөдөгү ата-мекендик жана чет өлкөлүк тажрыйбаны талдоо жана практикада колдонуу;</w:t>
      </w:r>
    </w:p>
    <w:p w14:paraId="0F42EE4B" w14:textId="77777777" w:rsidR="00A5580C" w:rsidRPr="00897DC3" w:rsidRDefault="00A5580C" w:rsidP="00A5580C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97DC3">
        <w:rPr>
          <w:rFonts w:ascii="Times New Roman" w:hAnsi="Times New Roman"/>
          <w:b/>
          <w:sz w:val="24"/>
          <w:szCs w:val="24"/>
          <w:lang w:val="ky-KG"/>
        </w:rPr>
        <w:t>- көндүмдөрү:</w:t>
      </w:r>
    </w:p>
    <w:p w14:paraId="15BC5A49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ченемдик укуктук актылар менен иштөө жана аларды тажрыйбада колдонуу;</w:t>
      </w:r>
    </w:p>
    <w:p w14:paraId="75E06E58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21819">
        <w:rPr>
          <w:rFonts w:ascii="Times New Roman" w:hAnsi="Times New Roman"/>
          <w:sz w:val="24"/>
          <w:szCs w:val="24"/>
          <w:lang w:val="ky-KG"/>
        </w:rPr>
        <w:t>- ишти пландаштыруу жана жумуш убакытын туура бөлүштүрүү;</w:t>
      </w:r>
    </w:p>
    <w:p w14:paraId="3DF61F47" w14:textId="77777777" w:rsidR="00A5580C" w:rsidRPr="00A21819" w:rsidRDefault="00A5580C" w:rsidP="00A5580C">
      <w:pPr>
        <w:pStyle w:val="ae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- </w:t>
      </w:r>
      <w:r w:rsidRPr="00A21819">
        <w:rPr>
          <w:rFonts w:ascii="Times New Roman" w:hAnsi="Times New Roman"/>
          <w:sz w:val="24"/>
          <w:szCs w:val="24"/>
          <w:lang w:val="ky-KG"/>
        </w:rPr>
        <w:t>компьютердик жана уюштуруу техникасын, зарыл болгон программалык продуктуларды колдоно билүү.</w:t>
      </w:r>
    </w:p>
    <w:p w14:paraId="261AC3A2" w14:textId="77777777" w:rsidR="00A5580C" w:rsidRPr="007B6A97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Тандоого катышуу үчүн төмөнкү</w:t>
      </w:r>
      <w:r w:rsidRPr="007B6A97">
        <w:rPr>
          <w:rFonts w:ascii="Times New Roman" w:hAnsi="Times New Roman" w:cs="Times New Roman"/>
          <w:sz w:val="24"/>
          <w:szCs w:val="24"/>
          <w:lang w:val="kk-KZ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  <w:lang w:val="kk-KZ"/>
        </w:rPr>
        <w:t>тер тапшырыл</w:t>
      </w:r>
      <w:r w:rsidRPr="007B6A97">
        <w:rPr>
          <w:rFonts w:ascii="Times New Roman" w:hAnsi="Times New Roman" w:cs="Times New Roman"/>
          <w:sz w:val="24"/>
          <w:szCs w:val="24"/>
          <w:lang w:val="kk-KZ"/>
        </w:rPr>
        <w:t>ат:</w:t>
      </w:r>
    </w:p>
    <w:p w14:paraId="6BCFD359" w14:textId="77777777" w:rsidR="00A5580C" w:rsidRPr="00D22702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өзүнүн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 арызы;</w:t>
      </w:r>
    </w:p>
    <w:p w14:paraId="1EEBF1B3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резюме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электрондук почтаны көрсөтүү менен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өздүк таржымал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соттуулугу бар же жок экендиги жөнүндө маалыматты  көрсөтүү менен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CA416F3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-нотариустан же акыркы иштеген жеринде күбөлөндүрүлгөн негизги жана кошумча билимин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бар болсо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ырастаган документтердин көчүрмөлөрү;</w:t>
      </w:r>
    </w:p>
    <w:p w14:paraId="1E114797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-нотариустан же акыркы иштеген жеринде күбөлөндүрүлгөн эмгек китепчесинин көчүрмөсү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иш стажы бар болсо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7F42122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-илимий даражаны жана илимий наамды 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бар болсо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ыйгаруу жөнүндө документтердин көчүрмөлөрү;</w:t>
      </w:r>
    </w:p>
    <w:p w14:paraId="0BA7CE73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4073">
        <w:rPr>
          <w:rFonts w:ascii="Times New Roman" w:hAnsi="Times New Roman" w:cs="Times New Roman"/>
          <w:sz w:val="24"/>
          <w:szCs w:val="24"/>
          <w:lang w:val="kk-KZ"/>
        </w:rPr>
        <w:t>- паспор</w:t>
      </w:r>
      <w:r>
        <w:rPr>
          <w:rFonts w:ascii="Times New Roman" w:hAnsi="Times New Roman" w:cs="Times New Roman"/>
          <w:sz w:val="24"/>
          <w:szCs w:val="24"/>
          <w:lang w:val="kk-KZ"/>
        </w:rPr>
        <w:t>ттун көчүрмөсү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оригиналы сынакка келген маалда</w:t>
      </w:r>
      <w:r w:rsidRPr="00544073">
        <w:rPr>
          <w:rFonts w:ascii="Times New Roman" w:hAnsi="Times New Roman" w:cs="Times New Roman"/>
          <w:sz w:val="24"/>
          <w:szCs w:val="24"/>
          <w:lang w:val="kk-KZ"/>
        </w:rPr>
        <w:t xml:space="preserve"> көрсөтүлөт</w:t>
      </w:r>
      <w:r w:rsidRPr="00D2270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54407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FA7D4FD" w14:textId="11DF1B7D" w:rsidR="00A5580C" w:rsidRPr="00BA4061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Сынакка катышуу үчүн бардык каалоочуларга жогоруда көрсөтүлгөн иш кагаздарын көктөмгө көктөп, </w:t>
      </w:r>
      <w:r w:rsidRPr="00BA4061">
        <w:rPr>
          <w:rFonts w:ascii="Times New Roman" w:hAnsi="Times New Roman" w:cs="Times New Roman"/>
          <w:sz w:val="24"/>
          <w:szCs w:val="24"/>
          <w:lang w:val="kk-KZ"/>
        </w:rPr>
        <w:t xml:space="preserve">Документтер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сайтка </w:t>
      </w:r>
      <w:r w:rsidRPr="00BA4061">
        <w:rPr>
          <w:rFonts w:ascii="Times New Roman" w:hAnsi="Times New Roman" w:cs="Times New Roman"/>
          <w:sz w:val="24"/>
          <w:szCs w:val="24"/>
          <w:lang w:val="kk-KZ"/>
        </w:rPr>
        <w:t xml:space="preserve">жарыяланган күндөн баштап 10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жумушчу </w:t>
      </w:r>
      <w:r w:rsidRPr="00BA4061">
        <w:rPr>
          <w:rFonts w:ascii="Times New Roman" w:hAnsi="Times New Roman" w:cs="Times New Roman"/>
          <w:sz w:val="24"/>
          <w:szCs w:val="24"/>
          <w:lang w:val="kk-KZ"/>
        </w:rPr>
        <w:t>күндүн ичинде</w:t>
      </w:r>
      <w:r w:rsidR="00A3384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A40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3A23">
        <w:rPr>
          <w:rFonts w:ascii="Times New Roman" w:hAnsi="Times New Roman" w:cs="Times New Roman"/>
          <w:sz w:val="24"/>
          <w:szCs w:val="24"/>
          <w:lang w:val="kk-KZ"/>
        </w:rPr>
        <w:t xml:space="preserve">2025-жылдын 31-июлунан 9-августуна чейин </w:t>
      </w:r>
      <w:r w:rsidRPr="00BA4061">
        <w:rPr>
          <w:rFonts w:ascii="Times New Roman" w:hAnsi="Times New Roman" w:cs="Times New Roman"/>
          <w:sz w:val="24"/>
          <w:szCs w:val="24"/>
          <w:lang w:val="kk-KZ"/>
        </w:rPr>
        <w:t>Улахол айыл аймагында кабыл алынат. Дареги: Кара-Талаа айылы, Р.Ажыбаева көчөсү № 7.</w:t>
      </w:r>
    </w:p>
    <w:p w14:paraId="24A2C521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Сынак өткөрүү датасы боюнча кошумча айтылат.</w:t>
      </w:r>
    </w:p>
    <w:p w14:paraId="137146F4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4061">
        <w:rPr>
          <w:rFonts w:ascii="Times New Roman" w:hAnsi="Times New Roman" w:cs="Times New Roman"/>
          <w:sz w:val="24"/>
          <w:szCs w:val="24"/>
          <w:lang w:val="kk-KZ"/>
        </w:rPr>
        <w:t xml:space="preserve">Кошумча маалымат үчүн (0 39 47) </w:t>
      </w:r>
      <w:r>
        <w:rPr>
          <w:rFonts w:ascii="Times New Roman" w:hAnsi="Times New Roman" w:cs="Times New Roman"/>
          <w:sz w:val="24"/>
          <w:szCs w:val="24"/>
          <w:lang w:val="kk-KZ"/>
        </w:rPr>
        <w:t>6-00-19,  0707655365</w:t>
      </w:r>
      <w:r w:rsidRPr="00BA4061">
        <w:rPr>
          <w:rFonts w:ascii="Times New Roman" w:hAnsi="Times New Roman" w:cs="Times New Roman"/>
          <w:sz w:val="24"/>
          <w:szCs w:val="24"/>
          <w:lang w:val="kk-KZ"/>
        </w:rPr>
        <w:t xml:space="preserve"> телефондоруна кайрылыңыздар.</w:t>
      </w:r>
    </w:p>
    <w:p w14:paraId="7BBBA873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3A2B40" w14:textId="77777777" w:rsidR="00A5580C" w:rsidRDefault="00A5580C" w:rsidP="00A5580C">
      <w:pPr>
        <w:tabs>
          <w:tab w:val="left" w:pos="-1560"/>
        </w:tabs>
        <w:spacing w:after="0"/>
        <w:ind w:right="22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779A309B" w14:textId="77777777" w:rsidR="00A5580C" w:rsidRPr="009D50D4" w:rsidRDefault="00A5580C" w:rsidP="00A5580C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>Башчы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ab/>
        <w:t xml:space="preserve">   </w:t>
      </w:r>
      <w:r w:rsidRPr="009D50D4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                       Т.А.Калыков</w:t>
      </w:r>
    </w:p>
    <w:p w14:paraId="71479BE6" w14:textId="77777777" w:rsidR="00A5580C" w:rsidRDefault="00A5580C" w:rsidP="00A5580C">
      <w:pPr>
        <w:spacing w:after="0"/>
        <w:rPr>
          <w:rFonts w:ascii="Times New Roman" w:hAnsi="Times New Roman" w:cs="Times New Roman"/>
          <w:sz w:val="18"/>
          <w:szCs w:val="16"/>
          <w:lang w:val="kk-KZ"/>
        </w:rPr>
      </w:pPr>
    </w:p>
    <w:p w14:paraId="6334AE7A" w14:textId="77777777" w:rsidR="00A5580C" w:rsidRDefault="00A5580C" w:rsidP="00A5580C">
      <w:pPr>
        <w:spacing w:after="0"/>
        <w:rPr>
          <w:rFonts w:ascii="Times New Roman" w:hAnsi="Times New Roman" w:cs="Times New Roman"/>
          <w:sz w:val="18"/>
          <w:szCs w:val="16"/>
          <w:lang w:val="kk-KZ"/>
        </w:rPr>
      </w:pPr>
      <w:r>
        <w:rPr>
          <w:rFonts w:ascii="Times New Roman" w:hAnsi="Times New Roman" w:cs="Times New Roman"/>
          <w:sz w:val="18"/>
          <w:szCs w:val="16"/>
          <w:lang w:val="kk-KZ"/>
        </w:rPr>
        <w:t xml:space="preserve">Ат: Жээнтаев И.С. </w:t>
      </w:r>
      <w:r w:rsidRPr="001D48B3">
        <w:rPr>
          <w:rFonts w:ascii="Times New Roman" w:hAnsi="Times New Roman" w:cs="Times New Roman"/>
          <w:sz w:val="18"/>
          <w:szCs w:val="16"/>
          <w:lang w:val="kk-KZ"/>
        </w:rPr>
        <w:t xml:space="preserve"> 0</w:t>
      </w:r>
      <w:r>
        <w:rPr>
          <w:rFonts w:ascii="Times New Roman" w:hAnsi="Times New Roman" w:cs="Times New Roman"/>
          <w:sz w:val="18"/>
          <w:szCs w:val="16"/>
          <w:lang w:val="kk-KZ"/>
        </w:rPr>
        <w:t>707656365</w:t>
      </w:r>
    </w:p>
    <w:p w14:paraId="77167C1F" w14:textId="77777777" w:rsidR="00A5580C" w:rsidRDefault="00A5580C" w:rsidP="00A5580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57DBA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0C"/>
    <w:rsid w:val="00636468"/>
    <w:rsid w:val="00664CFE"/>
    <w:rsid w:val="006C0B77"/>
    <w:rsid w:val="008242FF"/>
    <w:rsid w:val="00870751"/>
    <w:rsid w:val="00922C48"/>
    <w:rsid w:val="00A33849"/>
    <w:rsid w:val="00A5580C"/>
    <w:rsid w:val="00B915B7"/>
    <w:rsid w:val="00BB3A2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1123"/>
  <w15:chartTrackingRefBased/>
  <w15:docId w15:val="{0F6C898D-1DDD-48F9-9D27-ADF798D2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8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5580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80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80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80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80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80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80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80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80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5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5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580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5580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5580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5580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5580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5580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55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80C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5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580C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A5580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5580C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A5580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5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A5580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5580C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qFormat/>
    <w:rsid w:val="00A5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A5580C"/>
    <w:rPr>
      <w:color w:val="0000FF"/>
      <w:u w:val="single"/>
    </w:rPr>
  </w:style>
  <w:style w:type="paragraph" w:styleId="ae">
    <w:name w:val="No Spacing"/>
    <w:uiPriority w:val="1"/>
    <w:qFormat/>
    <w:rsid w:val="00A5580C"/>
    <w:pPr>
      <w:spacing w:after="0" w:line="240" w:lineRule="auto"/>
    </w:pPr>
  </w:style>
  <w:style w:type="paragraph" w:customStyle="1" w:styleId="tkTekst">
    <w:name w:val="_Текст обычный (tkTekst)"/>
    <w:basedOn w:val="a"/>
    <w:rsid w:val="00A5580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2025-07-31T09:03:00Z</dcterms:created>
  <dcterms:modified xsi:type="dcterms:W3CDTF">2025-07-31T09:03:00Z</dcterms:modified>
</cp:coreProperties>
</file>